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EEF1F" w14:textId="77777777" w:rsidR="00BA6116" w:rsidRPr="00B41584" w:rsidRDefault="00BA6116" w:rsidP="00BA6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B41584">
        <w:rPr>
          <w:rFonts w:ascii="Times New Roman" w:hAnsi="Times New Roman" w:cs="Times New Roman"/>
          <w:sz w:val="28"/>
          <w:szCs w:val="28"/>
          <w:lang w:val="lt-LT"/>
        </w:rPr>
        <w:t>MIŠKO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ŽYGIO</w:t>
      </w:r>
      <w:bookmarkStart w:id="0" w:name="_GoBack"/>
      <w:bookmarkEnd w:id="0"/>
      <w:r w:rsidRPr="00B41584">
        <w:rPr>
          <w:rFonts w:ascii="Times New Roman" w:hAnsi="Times New Roman" w:cs="Times New Roman"/>
          <w:sz w:val="28"/>
          <w:szCs w:val="28"/>
          <w:lang w:val="lt-LT"/>
        </w:rPr>
        <w:t xml:space="preserve"> MANIFESTAS</w:t>
      </w:r>
    </w:p>
    <w:p w14:paraId="43F85433" w14:textId="77777777" w:rsidR="00BA6116" w:rsidRPr="00496313" w:rsidRDefault="00BA6116" w:rsidP="00BA6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14:paraId="28C2FD7F" w14:textId="77777777" w:rsidR="00BA6116" w:rsidRPr="00496313" w:rsidRDefault="00BA6116" w:rsidP="00BA6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14:paraId="5B83CA3A" w14:textId="77777777" w:rsidR="00BA6116" w:rsidRPr="00496313" w:rsidRDefault="00BA6116" w:rsidP="00BA6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496313">
        <w:rPr>
          <w:rFonts w:ascii="Times New Roman" w:hAnsi="Times New Roman" w:cs="Times New Roman"/>
          <w:sz w:val="28"/>
          <w:szCs w:val="28"/>
          <w:lang w:val="lt-LT"/>
        </w:rPr>
        <w:t>1.</w:t>
      </w:r>
      <w:r w:rsidRPr="00496313">
        <w:rPr>
          <w:rFonts w:ascii="Times New Roman" w:hAnsi="Times New Roman" w:cs="Times New Roman"/>
          <w:sz w:val="28"/>
          <w:szCs w:val="28"/>
          <w:lang w:val="lt-LT"/>
        </w:rPr>
        <w:tab/>
        <w:t xml:space="preserve">Miškuose prioritetą teikti GAMTOSAUGINIAMS ir VISUOMENINIAMS poreikiams. Pagrindinė miško sektoriaus funkcija – kurti ir didinti </w:t>
      </w:r>
      <w:proofErr w:type="spellStart"/>
      <w:r w:rsidRPr="00496313">
        <w:rPr>
          <w:rFonts w:ascii="Times New Roman" w:hAnsi="Times New Roman" w:cs="Times New Roman"/>
          <w:sz w:val="28"/>
          <w:szCs w:val="28"/>
          <w:lang w:val="lt-LT"/>
        </w:rPr>
        <w:t>nemedieninę</w:t>
      </w:r>
      <w:proofErr w:type="spellEnd"/>
      <w:r w:rsidRPr="00496313">
        <w:rPr>
          <w:rFonts w:ascii="Times New Roman" w:hAnsi="Times New Roman" w:cs="Times New Roman"/>
          <w:sz w:val="28"/>
          <w:szCs w:val="28"/>
          <w:lang w:val="lt-LT"/>
        </w:rPr>
        <w:t xml:space="preserve"> miško PRIDĖTINĘ VERTĘ (rekreacija, turizmas, edukacija, visuomenės </w:t>
      </w:r>
      <w:proofErr w:type="spellStart"/>
      <w:r w:rsidRPr="00496313">
        <w:rPr>
          <w:rFonts w:ascii="Times New Roman" w:hAnsi="Times New Roman" w:cs="Times New Roman"/>
          <w:sz w:val="28"/>
          <w:szCs w:val="28"/>
          <w:lang w:val="lt-LT"/>
        </w:rPr>
        <w:t>sveikatinimas</w:t>
      </w:r>
      <w:proofErr w:type="spellEnd"/>
      <w:r w:rsidRPr="00496313">
        <w:rPr>
          <w:rFonts w:ascii="Times New Roman" w:hAnsi="Times New Roman" w:cs="Times New Roman"/>
          <w:sz w:val="28"/>
          <w:szCs w:val="28"/>
          <w:lang w:val="lt-LT"/>
        </w:rPr>
        <w:t xml:space="preserve">, aplinkos švarinimas, klimato kaitos mažinimas, smulkieji verslai ir </w:t>
      </w:r>
      <w:proofErr w:type="spellStart"/>
      <w:r w:rsidRPr="00496313">
        <w:rPr>
          <w:rFonts w:ascii="Times New Roman" w:hAnsi="Times New Roman" w:cs="Times New Roman"/>
          <w:sz w:val="28"/>
          <w:szCs w:val="28"/>
          <w:lang w:val="lt-LT"/>
        </w:rPr>
        <w:t>kt</w:t>
      </w:r>
      <w:proofErr w:type="spellEnd"/>
      <w:r w:rsidRPr="00496313">
        <w:rPr>
          <w:rFonts w:ascii="Times New Roman" w:hAnsi="Times New Roman" w:cs="Times New Roman"/>
          <w:sz w:val="28"/>
          <w:szCs w:val="28"/>
          <w:lang w:val="lt-LT"/>
        </w:rPr>
        <w:t>).</w:t>
      </w:r>
    </w:p>
    <w:p w14:paraId="69F1EBC8" w14:textId="77777777" w:rsidR="00BA6116" w:rsidRPr="00496313" w:rsidRDefault="00BA6116" w:rsidP="00BA6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14:paraId="00EF5A43" w14:textId="77777777" w:rsidR="00BA6116" w:rsidRPr="00496313" w:rsidRDefault="00BA6116" w:rsidP="00BA6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496313">
        <w:rPr>
          <w:rFonts w:ascii="Times New Roman" w:hAnsi="Times New Roman" w:cs="Times New Roman"/>
          <w:sz w:val="28"/>
          <w:szCs w:val="28"/>
          <w:lang w:val="lt-LT"/>
        </w:rPr>
        <w:t>2.</w:t>
      </w:r>
      <w:r w:rsidRPr="00496313">
        <w:rPr>
          <w:rFonts w:ascii="Times New Roman" w:hAnsi="Times New Roman" w:cs="Times New Roman"/>
          <w:sz w:val="28"/>
          <w:szCs w:val="28"/>
          <w:lang w:val="lt-LT"/>
        </w:rPr>
        <w:tab/>
        <w:t>Nedelsiant uždrausti kirtimus SAUGOMOSE teritorijose, kadangi nebuvo ir nėra laikomasi privalomo ES reikalavimo atlikti planuojamų kirtimų poveikio aplinkai vertinimą.</w:t>
      </w:r>
    </w:p>
    <w:p w14:paraId="79666074" w14:textId="77777777" w:rsidR="00BA6116" w:rsidRPr="00496313" w:rsidRDefault="00BA6116" w:rsidP="00BA6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14:paraId="678F311C" w14:textId="77777777" w:rsidR="00BA6116" w:rsidRPr="00496313" w:rsidRDefault="00BA6116" w:rsidP="00BA6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496313">
        <w:rPr>
          <w:rFonts w:ascii="Times New Roman" w:hAnsi="Times New Roman" w:cs="Times New Roman"/>
          <w:sz w:val="28"/>
          <w:szCs w:val="28"/>
          <w:lang w:val="lt-LT"/>
        </w:rPr>
        <w:t>3.</w:t>
      </w:r>
      <w:r w:rsidRPr="00496313">
        <w:rPr>
          <w:rFonts w:ascii="Times New Roman" w:hAnsi="Times New Roman" w:cs="Times New Roman"/>
          <w:sz w:val="28"/>
          <w:szCs w:val="28"/>
          <w:lang w:val="lt-LT"/>
        </w:rPr>
        <w:tab/>
        <w:t xml:space="preserve">Valstybiniuose ir privačiuose miškuose plynes formuojančius kirtimus pakeisti į kirtimus, kurie užtikrina NEPERTRAUKIAMĄ ir SVEIKĄ miško GYVAVIMĄ. Atsisakyti atgyvenusio ir netvaraus miškų skirstymo į 4 grupes, atstatyti girių vientisumą, formuoti būsimų </w:t>
      </w:r>
      <w:proofErr w:type="spellStart"/>
      <w:r w:rsidRPr="00496313">
        <w:rPr>
          <w:rFonts w:ascii="Times New Roman" w:hAnsi="Times New Roman" w:cs="Times New Roman"/>
          <w:sz w:val="28"/>
          <w:szCs w:val="28"/>
          <w:lang w:val="lt-LT"/>
        </w:rPr>
        <w:t>sengirių</w:t>
      </w:r>
      <w:proofErr w:type="spellEnd"/>
      <w:r w:rsidRPr="00496313">
        <w:rPr>
          <w:rFonts w:ascii="Times New Roman" w:hAnsi="Times New Roman" w:cs="Times New Roman"/>
          <w:sz w:val="28"/>
          <w:szCs w:val="28"/>
          <w:lang w:val="lt-LT"/>
        </w:rPr>
        <w:t xml:space="preserve"> masyvus, didinti visai nekertamų miškų plotą.</w:t>
      </w:r>
    </w:p>
    <w:p w14:paraId="7B5BE4FF" w14:textId="77777777" w:rsidR="00BA6116" w:rsidRPr="00496313" w:rsidRDefault="00BA6116" w:rsidP="00BA6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14:paraId="0F6D0513" w14:textId="77777777" w:rsidR="00BA6116" w:rsidRPr="00496313" w:rsidRDefault="00BA6116" w:rsidP="00BA6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496313">
        <w:rPr>
          <w:rFonts w:ascii="Times New Roman" w:hAnsi="Times New Roman" w:cs="Times New Roman"/>
          <w:sz w:val="28"/>
          <w:szCs w:val="28"/>
          <w:lang w:val="lt-LT"/>
        </w:rPr>
        <w:t>4.</w:t>
      </w:r>
      <w:r w:rsidRPr="00496313">
        <w:rPr>
          <w:rFonts w:ascii="Times New Roman" w:hAnsi="Times New Roman" w:cs="Times New Roman"/>
          <w:sz w:val="28"/>
          <w:szCs w:val="28"/>
          <w:lang w:val="lt-LT"/>
        </w:rPr>
        <w:tab/>
        <w:t>Prieš išduodant miškų kirtimo leidimus, privalomas aktyvus ir laiku VISUOMENĖS ĮTRAUKIMAS į procesą, suteikiant sprendžiamąjį balsą vietos bendruomenėms. Numatytose kirsti vietose turi būti informacinės lentelės apie numatytą kirtimą, jo ribas ir galimybes teikti pasiūlymus.</w:t>
      </w:r>
    </w:p>
    <w:p w14:paraId="646855E2" w14:textId="77777777" w:rsidR="00BA6116" w:rsidRPr="00496313" w:rsidRDefault="00BA6116" w:rsidP="00BA6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14:paraId="11B3B0D9" w14:textId="77777777" w:rsidR="00BA6116" w:rsidRPr="00496313" w:rsidRDefault="00BA6116" w:rsidP="00BA6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496313">
        <w:rPr>
          <w:rFonts w:ascii="Times New Roman" w:hAnsi="Times New Roman" w:cs="Times New Roman"/>
          <w:sz w:val="28"/>
          <w:szCs w:val="28"/>
          <w:lang w:val="lt-LT"/>
        </w:rPr>
        <w:t>5.</w:t>
      </w:r>
      <w:r w:rsidRPr="00496313">
        <w:rPr>
          <w:rFonts w:ascii="Times New Roman" w:hAnsi="Times New Roman" w:cs="Times New Roman"/>
          <w:sz w:val="28"/>
          <w:szCs w:val="28"/>
          <w:lang w:val="lt-LT"/>
        </w:rPr>
        <w:tab/>
        <w:t>Miško kirsti ne daugiau nei reikia Lietuvos gyventojų poreikiams. UŽDRAUSTI žaliavinės medienos eksportą.</w:t>
      </w:r>
    </w:p>
    <w:p w14:paraId="35941DF8" w14:textId="77777777" w:rsidR="00BA6116" w:rsidRPr="00496313" w:rsidRDefault="00BA6116" w:rsidP="00BA6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14:paraId="0E4E8239" w14:textId="77777777" w:rsidR="00BA6116" w:rsidRPr="00496313" w:rsidRDefault="00BA6116" w:rsidP="00BA6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496313">
        <w:rPr>
          <w:rFonts w:ascii="Times New Roman" w:hAnsi="Times New Roman" w:cs="Times New Roman"/>
          <w:sz w:val="28"/>
          <w:szCs w:val="28"/>
          <w:lang w:val="lt-LT"/>
        </w:rPr>
        <w:t>6.</w:t>
      </w:r>
      <w:r w:rsidRPr="00496313">
        <w:rPr>
          <w:rFonts w:ascii="Times New Roman" w:hAnsi="Times New Roman" w:cs="Times New Roman"/>
          <w:sz w:val="28"/>
          <w:szCs w:val="28"/>
          <w:lang w:val="lt-LT"/>
        </w:rPr>
        <w:tab/>
        <w:t>Naudoti mūsų APLINKAI TINKAMĄ miško techniką ir parinkti tokius būdus, kurie leistų plynų kirtimus pakeisti į atrankinius bei darytų kuo mažesnę žalą miškui ir keliams.</w:t>
      </w:r>
    </w:p>
    <w:p w14:paraId="74E670FD" w14:textId="77777777" w:rsidR="00BA6116" w:rsidRPr="00496313" w:rsidRDefault="00BA6116" w:rsidP="00BA6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14:paraId="47898129" w14:textId="77777777" w:rsidR="00BA6116" w:rsidRPr="00496313" w:rsidRDefault="00BA6116" w:rsidP="00BA6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496313">
        <w:rPr>
          <w:rFonts w:ascii="Times New Roman" w:hAnsi="Times New Roman" w:cs="Times New Roman"/>
          <w:sz w:val="28"/>
          <w:szCs w:val="28"/>
          <w:lang w:val="lt-LT"/>
        </w:rPr>
        <w:t>7.</w:t>
      </w:r>
      <w:r w:rsidRPr="00496313">
        <w:rPr>
          <w:rFonts w:ascii="Times New Roman" w:hAnsi="Times New Roman" w:cs="Times New Roman"/>
          <w:sz w:val="28"/>
          <w:szCs w:val="28"/>
          <w:lang w:val="lt-LT"/>
        </w:rPr>
        <w:tab/>
        <w:t>Vykdyti MODERNIAUSIĄ miškų inventorizaciją ir miškų naudojimo kontrolę.</w:t>
      </w:r>
    </w:p>
    <w:p w14:paraId="012CE76D" w14:textId="77777777" w:rsidR="00BA6116" w:rsidRPr="00496313" w:rsidRDefault="00BA6116" w:rsidP="00BA6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14:paraId="32B6F8CC" w14:textId="77777777" w:rsidR="00BA6116" w:rsidRPr="00496313" w:rsidRDefault="00BA6116" w:rsidP="00BA6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496313">
        <w:rPr>
          <w:rFonts w:ascii="Times New Roman" w:hAnsi="Times New Roman" w:cs="Times New Roman"/>
          <w:sz w:val="28"/>
          <w:szCs w:val="28"/>
          <w:lang w:val="lt-LT"/>
        </w:rPr>
        <w:t>8. Didinti VALSTYBINIŲ MIŠKŲ PLOTUS, išperkant privačius miškus, ypač tuos, kurie yra numatyti kirsti ir patenka į saugomas teritorijas.</w:t>
      </w:r>
    </w:p>
    <w:p w14:paraId="3073666E" w14:textId="77777777" w:rsidR="00BA6116" w:rsidRPr="00496313" w:rsidRDefault="00BA6116" w:rsidP="00BA6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14:paraId="562D5167" w14:textId="77777777" w:rsidR="00BA6116" w:rsidRPr="00496313" w:rsidRDefault="00BA6116" w:rsidP="00BA6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496313">
        <w:rPr>
          <w:rFonts w:ascii="Times New Roman" w:hAnsi="Times New Roman" w:cs="Times New Roman"/>
          <w:sz w:val="28"/>
          <w:szCs w:val="28"/>
          <w:lang w:val="lt-LT"/>
        </w:rPr>
        <w:t>9.</w:t>
      </w:r>
      <w:r w:rsidRPr="00496313">
        <w:rPr>
          <w:rFonts w:ascii="Times New Roman" w:hAnsi="Times New Roman" w:cs="Times New Roman"/>
          <w:sz w:val="28"/>
          <w:szCs w:val="28"/>
          <w:lang w:val="lt-LT"/>
        </w:rPr>
        <w:tab/>
        <w:t>Visiškai uždrausti ĄŽUOLYNŲ kirtimą (kurie sudaro vos 2,2 proc. visų miškų), didinti jų plotus.</w:t>
      </w:r>
    </w:p>
    <w:p w14:paraId="2398D0E5" w14:textId="77777777" w:rsidR="00BA6116" w:rsidRPr="00496313" w:rsidRDefault="00BA6116" w:rsidP="00BA6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14:paraId="3892B5B6" w14:textId="77777777" w:rsidR="00D9187F" w:rsidRPr="00BA6116" w:rsidRDefault="00BA6116" w:rsidP="00BA6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496313">
        <w:rPr>
          <w:rFonts w:ascii="Times New Roman" w:hAnsi="Times New Roman" w:cs="Times New Roman"/>
          <w:sz w:val="28"/>
          <w:szCs w:val="28"/>
          <w:lang w:val="lt-LT"/>
        </w:rPr>
        <w:t>10.</w:t>
      </w:r>
      <w:r w:rsidRPr="00496313">
        <w:rPr>
          <w:rFonts w:ascii="Times New Roman" w:hAnsi="Times New Roman" w:cs="Times New Roman"/>
          <w:sz w:val="28"/>
          <w:szCs w:val="28"/>
          <w:lang w:val="lt-LT"/>
        </w:rPr>
        <w:tab/>
        <w:t>Saugoti miškų NATŪRALUMĄ. Atkuriant miškus prioritetas skiriamas savaiminiam atsiželdymui. Atsisakyti miško monokultūrų, vadovautis HOLISTINĖS miškininkystės principais.</w:t>
      </w:r>
    </w:p>
    <w:sectPr w:rsidR="00D9187F" w:rsidRPr="00BA6116" w:rsidSect="00E655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16"/>
    <w:rsid w:val="00135954"/>
    <w:rsid w:val="00BA6116"/>
    <w:rsid w:val="00E6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A48C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6116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Macintosh Word</Application>
  <DocSecurity>0</DocSecurity>
  <Lines>13</Lines>
  <Paragraphs>3</Paragraphs>
  <ScaleCrop>false</ScaleCrop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justina.vidzene@gmail.com</dc:creator>
  <cp:keywords/>
  <dc:description/>
  <cp:lastModifiedBy>justina.vidzene@gmail.com</cp:lastModifiedBy>
  <cp:revision>1</cp:revision>
  <dcterms:created xsi:type="dcterms:W3CDTF">2018-10-17T06:31:00Z</dcterms:created>
  <dcterms:modified xsi:type="dcterms:W3CDTF">2018-10-17T06:32:00Z</dcterms:modified>
</cp:coreProperties>
</file>