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22C0D" w14:textId="77777777" w:rsidR="00E845C8" w:rsidRDefault="00E845C8">
      <w:pPr>
        <w:jc w:val="center"/>
        <w:rPr>
          <w:lang w:eastAsia="lt-LT"/>
        </w:rPr>
      </w:pPr>
      <w:bookmarkStart w:id="0" w:name="_GoBack"/>
      <w:bookmarkEnd w:id="0"/>
    </w:p>
    <w:p w14:paraId="0BC22C0E" w14:textId="77777777" w:rsidR="00E845C8" w:rsidRDefault="00A33D67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0BC22C23" wp14:editId="0BC22C24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22C0F" w14:textId="77777777" w:rsidR="00E845C8" w:rsidRDefault="00E845C8">
      <w:pPr>
        <w:rPr>
          <w:sz w:val="10"/>
          <w:szCs w:val="10"/>
        </w:rPr>
      </w:pPr>
    </w:p>
    <w:p w14:paraId="0BC22C10" w14:textId="77777777" w:rsidR="00E845C8" w:rsidRDefault="00A33D67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0BC22C11" w14:textId="77777777" w:rsidR="00E845C8" w:rsidRDefault="00E845C8">
      <w:pPr>
        <w:jc w:val="center"/>
        <w:rPr>
          <w:caps/>
          <w:lang w:eastAsia="lt-LT"/>
        </w:rPr>
      </w:pPr>
    </w:p>
    <w:p w14:paraId="0BC22C12" w14:textId="77777777" w:rsidR="00E845C8" w:rsidRDefault="00A33D67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0BC22C13" w14:textId="77777777" w:rsidR="00E845C8" w:rsidRDefault="00A33D67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lang w:eastAsia="lt-LT"/>
        </w:rPr>
        <w:t>METINĖS VALSTYBINIŲ MIŠKŲ PAGRINDINIŲ MIŠKO KIRTIMŲ NORMOS 2019–2023 METAMS PATVIRTINIMO</w:t>
      </w:r>
    </w:p>
    <w:p w14:paraId="0BC22C14" w14:textId="77777777" w:rsidR="00E845C8" w:rsidRDefault="00E845C8">
      <w:pPr>
        <w:tabs>
          <w:tab w:val="center" w:pos="4153"/>
          <w:tab w:val="right" w:pos="8306"/>
        </w:tabs>
        <w:rPr>
          <w:lang w:eastAsia="lt-LT"/>
        </w:rPr>
      </w:pPr>
    </w:p>
    <w:p w14:paraId="0BC22C15" w14:textId="145D740F" w:rsidR="00E845C8" w:rsidRDefault="00A33D67">
      <w:pPr>
        <w:ind w:firstLine="62"/>
        <w:jc w:val="center"/>
        <w:rPr>
          <w:lang w:eastAsia="lt-LT"/>
        </w:rPr>
      </w:pPr>
      <w:r>
        <w:rPr>
          <w:lang w:eastAsia="lt-LT"/>
        </w:rPr>
        <w:t>2018 m. rugpjūčio 8 d. Nr. 778</w:t>
      </w:r>
    </w:p>
    <w:p w14:paraId="0BC22C16" w14:textId="77777777" w:rsidR="00E845C8" w:rsidRDefault="00A33D6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0BC22C17" w14:textId="77777777" w:rsidR="00E845C8" w:rsidRDefault="00E845C8">
      <w:pPr>
        <w:jc w:val="center"/>
        <w:rPr>
          <w:lang w:eastAsia="lt-LT"/>
        </w:rPr>
      </w:pPr>
    </w:p>
    <w:p w14:paraId="6BF0055B" w14:textId="77777777" w:rsidR="00A33D67" w:rsidRDefault="00A33D67">
      <w:pPr>
        <w:jc w:val="center"/>
        <w:rPr>
          <w:lang w:eastAsia="lt-LT"/>
        </w:rPr>
      </w:pPr>
    </w:p>
    <w:p w14:paraId="0BC22C18" w14:textId="77777777" w:rsidR="00E845C8" w:rsidRDefault="00A33D67">
      <w:pPr>
        <w:ind w:firstLine="567"/>
        <w:jc w:val="both"/>
        <w:rPr>
          <w:lang w:eastAsia="lt-LT"/>
        </w:rPr>
      </w:pPr>
      <w:r>
        <w:rPr>
          <w:lang w:eastAsia="lt-LT"/>
        </w:rPr>
        <w:t>Vadovaudamasi Lietuvos Respublikos miškų įstatymo 14 straipsnio 5 dalimi ir siekdama užtikrinti racionalų ir nepertraukiamą medienos išteklių naudojimą, Lietuvos Respublikos Vyriausybė</w:t>
      </w:r>
      <w:r>
        <w:rPr>
          <w:spacing w:val="100"/>
          <w:lang w:eastAsia="lt-LT"/>
        </w:rPr>
        <w:t xml:space="preserve"> nutaria</w:t>
      </w:r>
      <w:r>
        <w:rPr>
          <w:lang w:eastAsia="lt-LT"/>
        </w:rPr>
        <w:t>:</w:t>
      </w:r>
    </w:p>
    <w:p w14:paraId="0BC22C1C" w14:textId="7A74C253" w:rsidR="00E845C8" w:rsidRDefault="00A33D67" w:rsidP="00A33D67">
      <w:pPr>
        <w:ind w:firstLine="567"/>
        <w:jc w:val="both"/>
        <w:rPr>
          <w:lang w:eastAsia="lt-LT"/>
        </w:rPr>
      </w:pPr>
      <w:r>
        <w:rPr>
          <w:lang w:eastAsia="lt-LT"/>
        </w:rPr>
        <w:t>Patvirtinti metinę valstybinių miškų pagrindinių miško kirtimų normą 2019–2023 metams – 11 850 hektarų plotą, apskaičiuotą pagal plynojo miško kirtimo ekvivalentą, ir jame iškirsti iki 3 620 tūkst. kietmetrių likvidinės medienos.</w:t>
      </w:r>
    </w:p>
    <w:p w14:paraId="3D9DB1E0" w14:textId="77777777" w:rsidR="00A33D67" w:rsidRDefault="00A33D67">
      <w:pPr>
        <w:tabs>
          <w:tab w:val="center" w:pos="-7800"/>
          <w:tab w:val="left" w:pos="7230"/>
          <w:tab w:val="right" w:pos="9072"/>
        </w:tabs>
      </w:pPr>
    </w:p>
    <w:p w14:paraId="3A9FF422" w14:textId="77777777" w:rsidR="00A33D67" w:rsidRDefault="00A33D67">
      <w:pPr>
        <w:tabs>
          <w:tab w:val="center" w:pos="-7800"/>
          <w:tab w:val="left" w:pos="7230"/>
          <w:tab w:val="right" w:pos="9072"/>
        </w:tabs>
      </w:pPr>
    </w:p>
    <w:p w14:paraId="25659AFD" w14:textId="77777777" w:rsidR="00A33D67" w:rsidRDefault="00A33D67">
      <w:pPr>
        <w:tabs>
          <w:tab w:val="center" w:pos="-7800"/>
          <w:tab w:val="left" w:pos="7230"/>
          <w:tab w:val="right" w:pos="9072"/>
        </w:tabs>
      </w:pPr>
    </w:p>
    <w:p w14:paraId="0BC22C1D" w14:textId="65BDBA46" w:rsidR="00E845C8" w:rsidRDefault="00A33D67">
      <w:pPr>
        <w:tabs>
          <w:tab w:val="center" w:pos="-7800"/>
          <w:tab w:val="left" w:pos="7230"/>
          <w:tab w:val="right" w:pos="9072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0BC22C1E" w14:textId="77777777" w:rsidR="00E845C8" w:rsidRDefault="00E845C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BC22C1F" w14:textId="77777777" w:rsidR="00E845C8" w:rsidRDefault="00E845C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BC22C20" w14:textId="77777777" w:rsidR="00E845C8" w:rsidRDefault="00E845C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BC22C21" w14:textId="77777777" w:rsidR="00E845C8" w:rsidRDefault="00A33D67">
      <w:pPr>
        <w:tabs>
          <w:tab w:val="center" w:pos="-7800"/>
          <w:tab w:val="left" w:pos="7230"/>
          <w:tab w:val="right" w:pos="9072"/>
        </w:tabs>
        <w:rPr>
          <w:lang w:eastAsia="lt-LT"/>
        </w:rPr>
      </w:pPr>
      <w:r>
        <w:rPr>
          <w:lang w:eastAsia="lt-LT"/>
        </w:rPr>
        <w:t xml:space="preserve">Žemės ūkio ministras, pavaduojantis </w:t>
      </w:r>
    </w:p>
    <w:p w14:paraId="0BC22C22" w14:textId="77777777" w:rsidR="00E845C8" w:rsidRDefault="00A33D67">
      <w:pPr>
        <w:tabs>
          <w:tab w:val="center" w:pos="-7800"/>
          <w:tab w:val="left" w:pos="7230"/>
          <w:tab w:val="right" w:pos="9072"/>
        </w:tabs>
        <w:rPr>
          <w:lang w:eastAsia="lt-LT"/>
        </w:rPr>
      </w:pPr>
      <w:r>
        <w:rPr>
          <w:lang w:eastAsia="lt-LT"/>
        </w:rPr>
        <w:t>aplinkos ministrą</w:t>
      </w:r>
      <w:r>
        <w:rPr>
          <w:lang w:eastAsia="lt-LT"/>
        </w:rPr>
        <w:tab/>
        <w:t xml:space="preserve">Giedrius </w:t>
      </w:r>
      <w:proofErr w:type="spellStart"/>
      <w:r>
        <w:rPr>
          <w:lang w:eastAsia="lt-LT"/>
        </w:rPr>
        <w:t>Surplys</w:t>
      </w:r>
      <w:proofErr w:type="spellEnd"/>
    </w:p>
    <w:sectPr w:rsidR="00E84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B4361" w14:textId="77777777" w:rsidR="004C5406" w:rsidRDefault="004C540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71FDB2D" w14:textId="77777777" w:rsidR="004C5406" w:rsidRDefault="004C5406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2C2D" w14:textId="77777777" w:rsidR="00E845C8" w:rsidRDefault="00E845C8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2C2E" w14:textId="77777777" w:rsidR="00E845C8" w:rsidRDefault="00E845C8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2C30" w14:textId="77777777" w:rsidR="00E845C8" w:rsidRDefault="00E845C8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5F9A8" w14:textId="77777777" w:rsidR="004C5406" w:rsidRDefault="004C540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040FD45" w14:textId="77777777" w:rsidR="004C5406" w:rsidRDefault="004C5406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2C29" w14:textId="77777777" w:rsidR="00E845C8" w:rsidRDefault="00A33D67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BC22C2A" w14:textId="77777777" w:rsidR="00E845C8" w:rsidRDefault="00E845C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2C2B" w14:textId="77777777" w:rsidR="00E845C8" w:rsidRDefault="00A33D67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0BC22C2C" w14:textId="77777777" w:rsidR="00E845C8" w:rsidRDefault="00E845C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2C2F" w14:textId="77777777" w:rsidR="00E845C8" w:rsidRDefault="00E845C8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6E7"/>
    <w:rsid w:val="002D3730"/>
    <w:rsid w:val="004C5406"/>
    <w:rsid w:val="004C66E7"/>
    <w:rsid w:val="00A33D67"/>
    <w:rsid w:val="00E71A1A"/>
    <w:rsid w:val="00E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22C0D"/>
  <w15:docId w15:val="{CB5222FB-AF43-4949-8E0A-3816F41E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Gintautas</cp:lastModifiedBy>
  <cp:revision>2</cp:revision>
  <cp:lastPrinted>2017-06-01T05:28:00Z</cp:lastPrinted>
  <dcterms:created xsi:type="dcterms:W3CDTF">2018-08-20T02:25:00Z</dcterms:created>
  <dcterms:modified xsi:type="dcterms:W3CDTF">2018-08-20T02:25:00Z</dcterms:modified>
</cp:coreProperties>
</file>